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A9" w:rsidRDefault="003C03A9" w:rsidP="003C03A9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3C03A9" w:rsidRDefault="003C03A9" w:rsidP="003C03A9">
      <w:pPr>
        <w:rPr>
          <w:lang w:val="sr-Cyrl-CS"/>
        </w:rPr>
      </w:pPr>
      <w:r>
        <w:rPr>
          <w:lang w:val="sr-Cyrl-CS"/>
        </w:rPr>
        <w:t>НАРОДНА СКУПШТИНА</w:t>
      </w:r>
      <w:r>
        <w:rPr>
          <w:lang w:val="sr-Cyrl-CS"/>
        </w:rPr>
        <w:br/>
        <w:t>Одбор за правосуђе</w:t>
      </w:r>
      <w:r>
        <w:rPr>
          <w:lang w:val="sr-Latn-CS"/>
        </w:rPr>
        <w:t>, државну управу</w:t>
      </w:r>
      <w:r>
        <w:rPr>
          <w:lang w:val="sr-Cyrl-CS"/>
        </w:rPr>
        <w:t xml:space="preserve"> </w:t>
      </w:r>
    </w:p>
    <w:p w:rsidR="003C03A9" w:rsidRDefault="003C03A9" w:rsidP="003C03A9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3C03A9" w:rsidRDefault="003C03A9" w:rsidP="003C03A9">
      <w:r>
        <w:rPr>
          <w:lang w:val="sr-Cyrl-CS"/>
        </w:rPr>
        <w:t>0</w:t>
      </w:r>
      <w:r>
        <w:t xml:space="preserve">7 </w:t>
      </w:r>
      <w:r>
        <w:rPr>
          <w:lang w:val="sr-Cyrl-CS"/>
        </w:rPr>
        <w:t xml:space="preserve">Број: </w:t>
      </w:r>
      <w:r w:rsidR="007900B2">
        <w:rPr>
          <w:color w:val="000000"/>
          <w:lang w:val="sr-Cyrl-RS" w:eastAsia="sr-Latn-CS"/>
        </w:rPr>
        <w:t>02-3041/19</w:t>
      </w:r>
    </w:p>
    <w:p w:rsidR="003C03A9" w:rsidRDefault="006473C6" w:rsidP="003C03A9">
      <w:pPr>
        <w:rPr>
          <w:lang w:val="sr-Cyrl-CS"/>
        </w:rPr>
      </w:pPr>
      <w:r>
        <w:rPr>
          <w:lang w:val="sr-Cyrl-CS"/>
        </w:rPr>
        <w:t>1</w:t>
      </w:r>
      <w:r w:rsidR="007900B2">
        <w:t>6</w:t>
      </w:r>
      <w:r w:rsidR="003C03A9">
        <w:rPr>
          <w:lang w:val="sr-Cyrl-CS"/>
        </w:rPr>
        <w:t xml:space="preserve">. </w:t>
      </w:r>
      <w:r>
        <w:rPr>
          <w:lang w:val="sr-Cyrl-RS"/>
        </w:rPr>
        <w:t>децембар</w:t>
      </w:r>
      <w:r w:rsidR="003C03A9">
        <w:rPr>
          <w:lang w:val="sr-Cyrl-RS"/>
        </w:rPr>
        <w:t xml:space="preserve"> </w:t>
      </w:r>
      <w:r w:rsidR="003C03A9">
        <w:rPr>
          <w:lang w:val="sr-Cyrl-CS"/>
        </w:rPr>
        <w:t>2019. године</w:t>
      </w:r>
    </w:p>
    <w:p w:rsidR="003C03A9" w:rsidRDefault="003C03A9" w:rsidP="003C03A9">
      <w:pPr>
        <w:rPr>
          <w:lang w:val="sr-Cyrl-CS"/>
        </w:rPr>
      </w:pPr>
      <w:r>
        <w:rPr>
          <w:lang w:val="sr-Cyrl-CS"/>
        </w:rPr>
        <w:t>Б е о г р а д</w:t>
      </w:r>
    </w:p>
    <w:p w:rsidR="003C03A9" w:rsidRDefault="003C03A9" w:rsidP="003C03A9">
      <w:pPr>
        <w:jc w:val="center"/>
        <w:rPr>
          <w:lang w:val="sr-Cyrl-CS"/>
        </w:rPr>
      </w:pPr>
    </w:p>
    <w:p w:rsidR="003C03A9" w:rsidRDefault="003C03A9" w:rsidP="003C03A9">
      <w:pPr>
        <w:jc w:val="center"/>
        <w:rPr>
          <w:lang w:val="sr-Cyrl-CS"/>
        </w:rPr>
      </w:pPr>
    </w:p>
    <w:p w:rsidR="008B2298" w:rsidRDefault="008B2298" w:rsidP="003C03A9">
      <w:pPr>
        <w:jc w:val="center"/>
        <w:rPr>
          <w:lang w:val="sr-Cyrl-CS"/>
        </w:rPr>
      </w:pPr>
    </w:p>
    <w:p w:rsidR="003C03A9" w:rsidRDefault="003C03A9" w:rsidP="003C03A9">
      <w:pPr>
        <w:jc w:val="center"/>
        <w:rPr>
          <w:lang w:val="sr-Cyrl-CS"/>
        </w:rPr>
      </w:pPr>
    </w:p>
    <w:p w:rsidR="003C03A9" w:rsidRDefault="003C03A9" w:rsidP="003C03A9">
      <w:pPr>
        <w:jc w:val="center"/>
        <w:rPr>
          <w:lang w:val="sr-Cyrl-CS"/>
        </w:rPr>
      </w:pPr>
      <w:r>
        <w:rPr>
          <w:lang w:val="sr-Cyrl-CS"/>
        </w:rPr>
        <w:t>ПРЕДСЕДНИКУ</w:t>
      </w:r>
    </w:p>
    <w:p w:rsidR="003C03A9" w:rsidRDefault="003C03A9" w:rsidP="003C03A9">
      <w:pPr>
        <w:jc w:val="center"/>
        <w:rPr>
          <w:lang w:val="sr-Cyrl-CS"/>
        </w:rPr>
      </w:pPr>
      <w:r>
        <w:rPr>
          <w:lang w:val="sr-Cyrl-CS"/>
        </w:rPr>
        <w:t>НАРОДНЕ СКУПШТИНЕ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rFonts w:eastAsia="Arial"/>
          <w:color w:val="000000" w:themeColor="text1"/>
          <w:lang w:val="sr-Cyrl-RS"/>
        </w:rPr>
      </w:pPr>
      <w:r>
        <w:rPr>
          <w:lang w:val="sr-Cyrl-RS"/>
        </w:rPr>
        <w:tab/>
        <w:t xml:space="preserve"> </w:t>
      </w:r>
      <w:proofErr w:type="spellStart"/>
      <w:proofErr w:type="gramStart"/>
      <w:r>
        <w:rPr>
          <w:color w:val="000000" w:themeColor="text1"/>
        </w:rPr>
        <w:t>Одбор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правосуђе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државну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управу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локалну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самоуправу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r w:rsidR="00AE3F38">
        <w:rPr>
          <w:color w:val="000000" w:themeColor="text1"/>
          <w:lang w:val="sr-Cyrl-RS"/>
        </w:rPr>
        <w:t>74</w:t>
      </w:r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 </w:t>
      </w:r>
      <w:proofErr w:type="spellStart"/>
      <w:proofErr w:type="gramStart"/>
      <w:r>
        <w:rPr>
          <w:color w:val="000000" w:themeColor="text1"/>
        </w:rPr>
        <w:t>седници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одржаној</w:t>
      </w:r>
      <w:proofErr w:type="spellEnd"/>
      <w:r>
        <w:rPr>
          <w:color w:val="000000" w:themeColor="text1"/>
        </w:rPr>
        <w:t xml:space="preserve"> </w:t>
      </w:r>
      <w:r w:rsidR="006473C6">
        <w:rPr>
          <w:color w:val="000000" w:themeColor="text1"/>
          <w:lang w:val="sr-Cyrl-RS"/>
        </w:rPr>
        <w:t>1</w:t>
      </w:r>
      <w:r w:rsidR="00AE3F38">
        <w:rPr>
          <w:color w:val="000000" w:themeColor="text1"/>
          <w:lang w:val="sr-Cyrl-RS"/>
        </w:rPr>
        <w:t>6</w:t>
      </w:r>
      <w:r>
        <w:rPr>
          <w:color w:val="000000" w:themeColor="text1"/>
        </w:rPr>
        <w:t xml:space="preserve">. </w:t>
      </w:r>
      <w:r w:rsidR="006473C6">
        <w:rPr>
          <w:color w:val="000000" w:themeColor="text1"/>
          <w:lang w:val="sr-Cyrl-RS"/>
        </w:rPr>
        <w:t>децембра</w:t>
      </w:r>
      <w:r>
        <w:rPr>
          <w:color w:val="000000" w:themeColor="text1"/>
        </w:rPr>
        <w:t xml:space="preserve"> 2019. </w:t>
      </w:r>
      <w:proofErr w:type="spellStart"/>
      <w:proofErr w:type="gramStart"/>
      <w:r>
        <w:rPr>
          <w:color w:val="000000" w:themeColor="text1"/>
        </w:rPr>
        <w:t>године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t>размотрио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AE3F38">
        <w:rPr>
          <w:lang w:val="sr-Cyrl-RS"/>
        </w:rPr>
        <w:t xml:space="preserve">предлог председника Одбора Петра Петровића да Одбор предложи Народној скупштини да </w:t>
      </w:r>
      <w:r w:rsidR="00AE3F38">
        <w:rPr>
          <w:color w:val="000000"/>
          <w:lang w:val="sr-Cyrl-RS" w:eastAsia="sr-Latn-CS"/>
        </w:rPr>
        <w:t xml:space="preserve">на дневни ред </w:t>
      </w:r>
      <w:r w:rsidR="00AE3F38">
        <w:rPr>
          <w:color w:val="000000"/>
          <w:lang w:val="sr-Latn-RS" w:eastAsia="sr-Latn-CS"/>
        </w:rPr>
        <w:t xml:space="preserve">IX </w:t>
      </w:r>
      <w:r w:rsidR="00AE3F38">
        <w:rPr>
          <w:color w:val="000000"/>
          <w:lang w:val="sr-Cyrl-RS" w:eastAsia="sr-Latn-CS"/>
        </w:rPr>
        <w:t>седнице Другог редовног заседања у 2019. години</w:t>
      </w:r>
      <w:r w:rsidR="00AE3F38" w:rsidRPr="00690B13">
        <w:rPr>
          <w:color w:val="000000"/>
          <w:lang w:val="sr-Cyrl-RS" w:eastAsia="sr-Latn-CS"/>
        </w:rPr>
        <w:t xml:space="preserve"> </w:t>
      </w:r>
      <w:r w:rsidR="00AE3F38">
        <w:rPr>
          <w:color w:val="000000"/>
          <w:lang w:val="sr-Cyrl-RS" w:eastAsia="sr-Latn-CS"/>
        </w:rPr>
        <w:t xml:space="preserve">стави </w:t>
      </w:r>
      <w:r w:rsidR="00AE3F38" w:rsidRPr="00690B13">
        <w:rPr>
          <w:color w:val="000000"/>
          <w:lang w:val="sr-Cyrl-RS" w:eastAsia="sr-Latn-CS"/>
        </w:rPr>
        <w:t xml:space="preserve">Предлог одлуке о именовању </w:t>
      </w:r>
      <w:r w:rsidR="00AE3F38">
        <w:rPr>
          <w:color w:val="000000"/>
          <w:lang w:val="sr-Cyrl-RS" w:eastAsia="sr-Latn-CS"/>
        </w:rPr>
        <w:t xml:space="preserve">чланова </w:t>
      </w:r>
      <w:r w:rsidR="00AE3F38" w:rsidRPr="00690B13">
        <w:rPr>
          <w:color w:val="000000"/>
          <w:lang w:val="sr-Cyrl-RS" w:eastAsia="sr-Latn-CS"/>
        </w:rPr>
        <w:t>Надзорног одбора</w:t>
      </w:r>
      <w:r w:rsidR="00AE3F38">
        <w:rPr>
          <w:color w:val="000000"/>
          <w:lang w:val="sr-Cyrl-RS" w:eastAsia="sr-Latn-CS"/>
        </w:rPr>
        <w:t xml:space="preserve"> 01 Број 02-3041/19, од 11</w:t>
      </w:r>
      <w:r w:rsidR="005B1F98">
        <w:rPr>
          <w:color w:val="000000"/>
          <w:lang w:eastAsia="sr-Latn-CS"/>
        </w:rPr>
        <w:t>.</w:t>
      </w:r>
      <w:bookmarkStart w:id="0" w:name="_GoBack"/>
      <w:bookmarkEnd w:id="0"/>
      <w:r w:rsidR="00AE3F38">
        <w:rPr>
          <w:color w:val="000000"/>
          <w:lang w:val="sr-Cyrl-RS" w:eastAsia="sr-Latn-CS"/>
        </w:rPr>
        <w:t xml:space="preserve"> децембра 2019. године, по хитном поступку, у складу са чланом 168. став 3. Пословника Народне скупштине</w:t>
      </w:r>
      <w:r w:rsidR="00AE3F38">
        <w:rPr>
          <w:lang w:val="sr-Cyrl-RS"/>
        </w:rPr>
        <w:t>, како би Народна скупштина што пре донела Одлуку о именовању чланова Надзорног одбора, чиме би се створили услови за његов несметан рад у наредном периоду</w:t>
      </w:r>
      <w:r>
        <w:rPr>
          <w:rStyle w:val="colornavy"/>
          <w:rFonts w:eastAsia="Arial"/>
          <w:color w:val="000000" w:themeColor="text1"/>
          <w:lang w:val="sr-Cyrl-RS"/>
        </w:rPr>
        <w:t>.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AE3F38" w:rsidP="00AE3F3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</w:t>
      </w:r>
      <w:r>
        <w:rPr>
          <w:lang w:val="sr-Cyrl-RS"/>
        </w:rPr>
        <w:t xml:space="preserve">предложи Народној скупштини да </w:t>
      </w:r>
      <w:r>
        <w:rPr>
          <w:color w:val="000000"/>
          <w:lang w:val="sr-Cyrl-RS" w:eastAsia="sr-Latn-CS"/>
        </w:rPr>
        <w:t xml:space="preserve">на дневни ред </w:t>
      </w:r>
      <w:r>
        <w:rPr>
          <w:color w:val="000000"/>
          <w:lang w:val="sr-Latn-RS" w:eastAsia="sr-Latn-CS"/>
        </w:rPr>
        <w:t xml:space="preserve">IX </w:t>
      </w:r>
      <w:r>
        <w:rPr>
          <w:color w:val="000000"/>
          <w:lang w:val="sr-Cyrl-RS" w:eastAsia="sr-Latn-CS"/>
        </w:rPr>
        <w:t>седнице Другог редовног заседања у 2019. години</w:t>
      </w:r>
      <w:r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 xml:space="preserve">стави </w:t>
      </w:r>
      <w:r w:rsidRPr="00690B13">
        <w:rPr>
          <w:color w:val="000000"/>
          <w:lang w:val="sr-Cyrl-RS" w:eastAsia="sr-Latn-CS"/>
        </w:rPr>
        <w:t xml:space="preserve">Предлог одлуке о именовању </w:t>
      </w:r>
      <w:r>
        <w:rPr>
          <w:color w:val="000000"/>
          <w:lang w:val="sr-Cyrl-RS" w:eastAsia="sr-Latn-CS"/>
        </w:rPr>
        <w:t xml:space="preserve">чланова </w:t>
      </w:r>
      <w:r w:rsidRPr="00690B13">
        <w:rPr>
          <w:color w:val="000000"/>
          <w:lang w:val="sr-Cyrl-RS" w:eastAsia="sr-Latn-CS"/>
        </w:rPr>
        <w:t>Надзорног одбора</w:t>
      </w:r>
      <w:r>
        <w:rPr>
          <w:color w:val="000000"/>
          <w:lang w:val="sr-Cyrl-RS" w:eastAsia="sr-Latn-CS"/>
        </w:rPr>
        <w:t xml:space="preserve"> 01 Број 02-3041/19, од 11 децембра 2019. године, по хитном поступку, у складу са чланом 168. став 3. Пословника Народне скупштине, из разлога које је навео председник Одбора.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</w:p>
    <w:p w:rsidR="003C03A9" w:rsidRDefault="003C03A9" w:rsidP="003C03A9">
      <w:pPr>
        <w:ind w:left="5040"/>
        <w:jc w:val="both"/>
        <w:rPr>
          <w:lang w:val="sr-Cyrl-CS"/>
        </w:rPr>
      </w:pPr>
      <w:r>
        <w:rPr>
          <w:lang w:val="sr-Cyrl-CS"/>
        </w:rPr>
        <w:t xml:space="preserve">                 ПРЕДСЕДНИК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Петар Петровић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3C03A9" w:rsidRDefault="003C03A9" w:rsidP="003C03A9">
      <w:pPr>
        <w:jc w:val="both"/>
      </w:pP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31"/>
    <w:rsid w:val="00040774"/>
    <w:rsid w:val="00077AC5"/>
    <w:rsid w:val="00133A28"/>
    <w:rsid w:val="00221BC9"/>
    <w:rsid w:val="002C714E"/>
    <w:rsid w:val="003C03A9"/>
    <w:rsid w:val="00503359"/>
    <w:rsid w:val="00520726"/>
    <w:rsid w:val="005834F1"/>
    <w:rsid w:val="005B1F98"/>
    <w:rsid w:val="006473C6"/>
    <w:rsid w:val="007659DE"/>
    <w:rsid w:val="007900B2"/>
    <w:rsid w:val="008B2298"/>
    <w:rsid w:val="00A83367"/>
    <w:rsid w:val="00AE3F38"/>
    <w:rsid w:val="00BC1F31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3C03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03A9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character" w:customStyle="1" w:styleId="colornavy">
    <w:name w:val="color_navy"/>
    <w:rsid w:val="003C0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3C03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03A9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character" w:customStyle="1" w:styleId="colornavy">
    <w:name w:val="color_navy"/>
    <w:rsid w:val="003C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10</cp:revision>
  <cp:lastPrinted>2019-12-16T10:55:00Z</cp:lastPrinted>
  <dcterms:created xsi:type="dcterms:W3CDTF">2019-03-25T09:14:00Z</dcterms:created>
  <dcterms:modified xsi:type="dcterms:W3CDTF">2019-12-16T10:56:00Z</dcterms:modified>
</cp:coreProperties>
</file>